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408A0" w14:textId="77777777" w:rsidR="007E69DC" w:rsidRPr="00E16839" w:rsidRDefault="007E69DC" w:rsidP="007E69DC">
      <w:pPr>
        <w:ind w:left="360" w:right="360" w:firstLine="360"/>
        <w:rPr>
          <w:rFonts w:ascii="Calibri" w:hAnsi="Calibri" w:cs="Calibri"/>
        </w:rPr>
      </w:pPr>
      <w:r w:rsidRPr="00E16839">
        <w:rPr>
          <w:rFonts w:ascii="Calibri" w:hAnsi="Calibri" w:cs="Calibri"/>
        </w:rPr>
        <w:t xml:space="preserve">Name </w:t>
      </w:r>
    </w:p>
    <w:p w14:paraId="0E0BB885" w14:textId="77777777" w:rsidR="007E69DC" w:rsidRPr="00E16839" w:rsidRDefault="007E69DC" w:rsidP="007E69DC">
      <w:pPr>
        <w:ind w:left="360" w:right="360" w:firstLine="360"/>
        <w:rPr>
          <w:rFonts w:ascii="Calibri" w:hAnsi="Calibri" w:cs="Calibri"/>
        </w:rPr>
      </w:pPr>
      <w:r w:rsidRPr="00E16839">
        <w:rPr>
          <w:rFonts w:ascii="Calibri" w:hAnsi="Calibri" w:cs="Calibri"/>
        </w:rPr>
        <w:t>Business</w:t>
      </w:r>
      <w:r>
        <w:rPr>
          <w:rFonts w:ascii="Calibri" w:hAnsi="Calibri" w:cs="Calibri"/>
        </w:rPr>
        <w:t>/Organization</w:t>
      </w:r>
      <w:r w:rsidRPr="00E16839">
        <w:rPr>
          <w:rFonts w:ascii="Calibri" w:hAnsi="Calibri" w:cs="Calibri"/>
        </w:rPr>
        <w:t xml:space="preserve"> Name (if applicable</w:t>
      </w:r>
      <w:r>
        <w:rPr>
          <w:rFonts w:ascii="Calibri" w:hAnsi="Calibri" w:cs="Calibri"/>
        </w:rPr>
        <w:t>)</w:t>
      </w:r>
    </w:p>
    <w:p w14:paraId="72B28A59" w14:textId="77777777" w:rsidR="007E69DC" w:rsidRPr="00E16839" w:rsidRDefault="007E69DC" w:rsidP="007E69DC">
      <w:pPr>
        <w:ind w:left="360" w:right="360" w:firstLine="360"/>
        <w:rPr>
          <w:rFonts w:ascii="Calibri" w:hAnsi="Calibri" w:cs="Calibri"/>
        </w:rPr>
      </w:pPr>
      <w:r w:rsidRPr="00E16839">
        <w:rPr>
          <w:rFonts w:ascii="Calibri" w:hAnsi="Calibri" w:cs="Calibri"/>
        </w:rPr>
        <w:t>Title (if applicable</w:t>
      </w:r>
      <w:r>
        <w:rPr>
          <w:rFonts w:ascii="Calibri" w:hAnsi="Calibri" w:cs="Calibri"/>
        </w:rPr>
        <w:t>)</w:t>
      </w:r>
    </w:p>
    <w:p w14:paraId="467275D6" w14:textId="77777777" w:rsidR="007E69DC" w:rsidRPr="00E16839" w:rsidRDefault="007E69DC" w:rsidP="007E69DC">
      <w:pPr>
        <w:ind w:left="360" w:right="360" w:firstLine="360"/>
        <w:rPr>
          <w:rFonts w:ascii="Calibri" w:hAnsi="Calibri" w:cs="Calibri"/>
        </w:rPr>
      </w:pPr>
      <w:r w:rsidRPr="00E16839">
        <w:rPr>
          <w:rFonts w:ascii="Calibri" w:hAnsi="Calibri" w:cs="Calibri"/>
        </w:rPr>
        <w:t xml:space="preserve">Address </w:t>
      </w:r>
    </w:p>
    <w:p w14:paraId="301F762C" w14:textId="77777777" w:rsidR="007E69DC" w:rsidRPr="00E16839" w:rsidRDefault="007E69DC" w:rsidP="007E69DC">
      <w:pPr>
        <w:ind w:left="360" w:right="360" w:firstLine="360"/>
        <w:rPr>
          <w:rFonts w:ascii="Calibri" w:hAnsi="Calibri" w:cs="Calibri"/>
        </w:rPr>
      </w:pPr>
      <w:r w:rsidRPr="00E16839">
        <w:rPr>
          <w:rFonts w:ascii="Calibri" w:hAnsi="Calibri" w:cs="Calibri"/>
        </w:rPr>
        <w:t xml:space="preserve">CITY, STATE, Zip </w:t>
      </w:r>
    </w:p>
    <w:p w14:paraId="4205513F" w14:textId="77777777" w:rsidR="007E69DC" w:rsidRPr="00E16839" w:rsidRDefault="007E69DC" w:rsidP="007E69DC">
      <w:pPr>
        <w:ind w:left="360" w:right="360" w:firstLine="360"/>
        <w:rPr>
          <w:rFonts w:ascii="Calibri" w:hAnsi="Calibri" w:cs="Calibri"/>
        </w:rPr>
      </w:pPr>
    </w:p>
    <w:p w14:paraId="610AC0DE" w14:textId="77777777" w:rsidR="007E69DC" w:rsidRPr="00E16839" w:rsidRDefault="007E69DC" w:rsidP="007E69DC">
      <w:pPr>
        <w:ind w:left="360" w:right="360" w:firstLine="360"/>
        <w:rPr>
          <w:rFonts w:ascii="Calibri" w:hAnsi="Calibri" w:cs="Calibri"/>
        </w:rPr>
      </w:pPr>
      <w:r w:rsidRPr="00E16839">
        <w:rPr>
          <w:rFonts w:ascii="Calibri" w:hAnsi="Calibri" w:cs="Calibri"/>
        </w:rPr>
        <w:t>Dear &lt;&lt;NAME&gt;&gt;,</w:t>
      </w:r>
    </w:p>
    <w:p w14:paraId="7495DC76" w14:textId="77777777" w:rsidR="007E69DC" w:rsidRPr="00E16839" w:rsidRDefault="007E69DC" w:rsidP="007E69DC">
      <w:pPr>
        <w:ind w:left="360" w:right="360" w:firstLine="360"/>
        <w:rPr>
          <w:rFonts w:ascii="Calibri" w:hAnsi="Calibri" w:cs="Calibri"/>
        </w:rPr>
      </w:pPr>
      <w:r w:rsidRPr="00E16839">
        <w:rPr>
          <w:rFonts w:ascii="Calibri" w:hAnsi="Calibri" w:cs="Calibri"/>
        </w:rPr>
        <w:t xml:space="preserve"> </w:t>
      </w:r>
    </w:p>
    <w:p w14:paraId="34379693" w14:textId="3BA15029" w:rsidR="007E69DC" w:rsidRDefault="007E69DC" w:rsidP="007E69DC">
      <w:pPr>
        <w:ind w:left="360" w:right="360" w:firstLine="360"/>
        <w:rPr>
          <w:rFonts w:ascii="Calibri" w:hAnsi="Calibri" w:cs="Calibri"/>
        </w:rPr>
      </w:pPr>
      <w:r>
        <w:rPr>
          <w:rFonts w:ascii="Calibri" w:hAnsi="Calibri" w:cs="Calibri"/>
        </w:rPr>
        <w:t>Looking for an</w:t>
      </w:r>
      <w:r w:rsidR="00212331">
        <w:rPr>
          <w:rFonts w:ascii="Calibri" w:hAnsi="Calibri" w:cs="Calibri"/>
        </w:rPr>
        <w:t xml:space="preserve"> </w:t>
      </w:r>
      <w:r>
        <w:rPr>
          <w:rFonts w:ascii="Calibri" w:hAnsi="Calibri" w:cs="Calibri"/>
        </w:rPr>
        <w:t xml:space="preserve">opportunity for you and your </w:t>
      </w:r>
      <w:r w:rsidR="00E2210F">
        <w:rPr>
          <w:rFonts w:ascii="Calibri" w:hAnsi="Calibri" w:cs="Calibri"/>
        </w:rPr>
        <w:t xml:space="preserve">child </w:t>
      </w:r>
      <w:r>
        <w:rPr>
          <w:rFonts w:ascii="Calibri" w:hAnsi="Calibri" w:cs="Calibri"/>
        </w:rPr>
        <w:t>to create lifelong memories and unique experiences as part of the largest youth sports organization, but not sure if your family can afford it? Thanks to the generous support of T-Mobile, families can now apply for the T-Mobile Little League</w:t>
      </w:r>
      <w:r w:rsidRPr="00E16839">
        <w:rPr>
          <w:rFonts w:ascii="Calibri" w:hAnsi="Calibri" w:cs="Calibri"/>
        </w:rPr>
        <w:t>®</w:t>
      </w:r>
      <w:r>
        <w:rPr>
          <w:rFonts w:ascii="Calibri" w:hAnsi="Calibri" w:cs="Calibri"/>
        </w:rPr>
        <w:t xml:space="preserve"> Call Up Grant to cover</w:t>
      </w:r>
      <w:r w:rsidR="0033538B">
        <w:rPr>
          <w:rFonts w:ascii="Calibri" w:hAnsi="Calibri" w:cs="Calibri"/>
        </w:rPr>
        <w:t xml:space="preserve"> </w:t>
      </w:r>
      <w:r>
        <w:rPr>
          <w:rFonts w:ascii="Calibri" w:hAnsi="Calibri" w:cs="Calibri"/>
        </w:rPr>
        <w:t xml:space="preserve">registration costs of </w:t>
      </w:r>
      <w:r w:rsidRPr="00E16839">
        <w:rPr>
          <w:rFonts w:ascii="Calibri" w:hAnsi="Calibri" w:cs="Calibri"/>
        </w:rPr>
        <w:t xml:space="preserve">&lt;&lt;LEAGUE NAME&gt;&gt; Little League for the </w:t>
      </w:r>
      <w:r w:rsidR="00212331">
        <w:rPr>
          <w:rFonts w:ascii="Calibri" w:hAnsi="Calibri" w:cs="Calibri"/>
        </w:rPr>
        <w:t>2020</w:t>
      </w:r>
      <w:r w:rsidRPr="00E16839">
        <w:rPr>
          <w:rFonts w:ascii="Calibri" w:hAnsi="Calibri" w:cs="Calibri"/>
        </w:rPr>
        <w:t xml:space="preserve"> </w:t>
      </w:r>
      <w:r w:rsidR="00212331">
        <w:rPr>
          <w:rFonts w:ascii="Calibri" w:hAnsi="Calibri" w:cs="Calibri"/>
        </w:rPr>
        <w:t xml:space="preserve">spring </w:t>
      </w:r>
      <w:r w:rsidRPr="00E16839">
        <w:rPr>
          <w:rFonts w:ascii="Calibri" w:hAnsi="Calibri" w:cs="Calibri"/>
        </w:rPr>
        <w:t>season.</w:t>
      </w:r>
    </w:p>
    <w:p w14:paraId="53985B0B" w14:textId="77777777" w:rsidR="007E69DC" w:rsidRDefault="007E69DC" w:rsidP="007E69DC">
      <w:pPr>
        <w:ind w:left="360" w:right="360" w:firstLine="360"/>
        <w:rPr>
          <w:rFonts w:ascii="Calibri" w:hAnsi="Calibri" w:cs="Calibri"/>
        </w:rPr>
      </w:pPr>
    </w:p>
    <w:p w14:paraId="16E9A671" w14:textId="5AFCC52B" w:rsidR="007E69DC" w:rsidRPr="00996519" w:rsidRDefault="007E69DC" w:rsidP="007E69DC">
      <w:pPr>
        <w:ind w:left="360" w:right="360" w:firstLine="360"/>
        <w:rPr>
          <w:rFonts w:ascii="Calibri" w:hAnsi="Calibri" w:cs="Calibri"/>
        </w:rPr>
      </w:pPr>
      <w:r>
        <w:rPr>
          <w:rFonts w:ascii="Calibri" w:hAnsi="Calibri" w:cs="Calibri"/>
        </w:rPr>
        <w:t>T</w:t>
      </w:r>
      <w:r w:rsidRPr="00996519">
        <w:rPr>
          <w:rFonts w:ascii="Calibri" w:hAnsi="Calibri" w:cs="Calibri"/>
        </w:rPr>
        <w:t xml:space="preserve">he T-Mobile Little League Call Up Grant Program is </w:t>
      </w:r>
      <w:r w:rsidR="00212331">
        <w:rPr>
          <w:rFonts w:ascii="Calibri" w:hAnsi="Calibri" w:cs="Calibri"/>
        </w:rPr>
        <w:t>committed</w:t>
      </w:r>
      <w:r w:rsidRPr="00996519">
        <w:rPr>
          <w:rFonts w:ascii="Calibri" w:hAnsi="Calibri" w:cs="Calibri"/>
        </w:rPr>
        <w:t xml:space="preserve"> to helping families in need by covering registration fees associated with local Little League Baseball or Softball so that every kid has the chance to </w:t>
      </w:r>
      <w:r w:rsidR="00212331">
        <w:rPr>
          <w:rFonts w:ascii="Calibri" w:hAnsi="Calibri" w:cs="Calibri"/>
        </w:rPr>
        <w:t>play</w:t>
      </w:r>
      <w:r w:rsidRPr="00996519">
        <w:rPr>
          <w:rFonts w:ascii="Calibri" w:hAnsi="Calibri" w:cs="Calibri"/>
        </w:rPr>
        <w:t xml:space="preserve">. </w:t>
      </w:r>
      <w:r w:rsidR="00076CE9">
        <w:rPr>
          <w:rFonts w:ascii="Calibri" w:hAnsi="Calibri" w:cs="Calibri"/>
        </w:rPr>
        <w:t xml:space="preserve">Little </w:t>
      </w:r>
      <w:r w:rsidR="0033538B">
        <w:rPr>
          <w:rFonts w:ascii="Calibri" w:hAnsi="Calibri" w:cs="Calibri"/>
        </w:rPr>
        <w:t>L</w:t>
      </w:r>
      <w:bookmarkStart w:id="0" w:name="_GoBack"/>
      <w:bookmarkEnd w:id="0"/>
      <w:r w:rsidR="00076CE9">
        <w:rPr>
          <w:rFonts w:ascii="Calibri" w:hAnsi="Calibri" w:cs="Calibri"/>
        </w:rPr>
        <w:t xml:space="preserve">eague and </w:t>
      </w:r>
      <w:r w:rsidRPr="00996519">
        <w:rPr>
          <w:rFonts w:ascii="Calibri" w:hAnsi="Calibri" w:cs="Calibri"/>
        </w:rPr>
        <w:t xml:space="preserve">T-Mobile share </w:t>
      </w:r>
      <w:r w:rsidR="00CA5F43">
        <w:rPr>
          <w:rFonts w:ascii="Calibri" w:hAnsi="Calibri" w:cs="Calibri"/>
        </w:rPr>
        <w:t xml:space="preserve">the belief that </w:t>
      </w:r>
      <w:r w:rsidRPr="00996519">
        <w:rPr>
          <w:rFonts w:ascii="Calibri" w:hAnsi="Calibri" w:cs="Calibri"/>
        </w:rPr>
        <w:t xml:space="preserve">every kid </w:t>
      </w:r>
      <w:r w:rsidR="00CA5F43">
        <w:rPr>
          <w:rFonts w:ascii="Calibri" w:hAnsi="Calibri" w:cs="Calibri"/>
        </w:rPr>
        <w:t xml:space="preserve">should have </w:t>
      </w:r>
      <w:r w:rsidRPr="00996519">
        <w:rPr>
          <w:rFonts w:ascii="Calibri" w:hAnsi="Calibri" w:cs="Calibri"/>
        </w:rPr>
        <w:t>the chance to experience Little League Baseball and Softball, regardless of their financial or personal situation.</w:t>
      </w:r>
    </w:p>
    <w:p w14:paraId="1CA2F0AE" w14:textId="77777777" w:rsidR="007E69DC" w:rsidRDefault="007E69DC" w:rsidP="007E69DC">
      <w:pPr>
        <w:ind w:left="360" w:right="360" w:firstLine="360"/>
        <w:rPr>
          <w:rFonts w:ascii="Calibri" w:hAnsi="Calibri" w:cs="Calibri"/>
        </w:rPr>
      </w:pPr>
    </w:p>
    <w:p w14:paraId="31F7FC75" w14:textId="205D7013" w:rsidR="007E69DC" w:rsidRDefault="007E69DC" w:rsidP="007E69DC">
      <w:pPr>
        <w:ind w:left="360" w:right="360" w:firstLine="360"/>
        <w:rPr>
          <w:rFonts w:ascii="Calibri" w:hAnsi="Calibri" w:cs="Calibri"/>
        </w:rPr>
      </w:pPr>
      <w:r>
        <w:rPr>
          <w:rFonts w:ascii="Calibri" w:hAnsi="Calibri" w:cs="Calibri"/>
        </w:rPr>
        <w:t>This program</w:t>
      </w:r>
      <w:r w:rsidRPr="00996519">
        <w:rPr>
          <w:rFonts w:ascii="Calibri" w:hAnsi="Calibri" w:cs="Calibri"/>
        </w:rPr>
        <w:t xml:space="preserve"> is available to families</w:t>
      </w:r>
      <w:r w:rsidR="00212331">
        <w:rPr>
          <w:rFonts w:ascii="Calibri" w:hAnsi="Calibri" w:cs="Calibri"/>
        </w:rPr>
        <w:t xml:space="preserve"> in need</w:t>
      </w:r>
      <w:r w:rsidRPr="00996519">
        <w:rPr>
          <w:rFonts w:ascii="Calibri" w:hAnsi="Calibri" w:cs="Calibri"/>
        </w:rPr>
        <w:t xml:space="preserve"> who can present verifications such as a Free/Reduced Lunch Verification letter, SNAP, WIC, Foster Child Paperwork, or Enrollment in Medicaid or State Health Plans. </w:t>
      </w:r>
      <w:r>
        <w:rPr>
          <w:rFonts w:ascii="Calibri" w:hAnsi="Calibri" w:cs="Calibri"/>
        </w:rPr>
        <w:t>For more information on how to determine if your family is eligible, as well as information on how to apply,</w:t>
      </w:r>
      <w:r w:rsidRPr="00996519">
        <w:rPr>
          <w:rFonts w:ascii="Calibri" w:hAnsi="Calibri" w:cs="Calibri"/>
        </w:rPr>
        <w:t xml:space="preserve"> visit </w:t>
      </w:r>
      <w:hyperlink r:id="rId9" w:history="1">
        <w:r w:rsidR="00212331">
          <w:rPr>
            <w:rStyle w:val="Hyperlink"/>
            <w:rFonts w:ascii="Calibri" w:hAnsi="Calibri" w:cs="Calibri"/>
          </w:rPr>
          <w:t>LittleLeague.org/CallUpGrant</w:t>
        </w:r>
      </w:hyperlink>
      <w:r w:rsidRPr="00996519">
        <w:rPr>
          <w:rFonts w:ascii="Calibri" w:hAnsi="Calibri" w:cs="Calibri"/>
        </w:rPr>
        <w:t xml:space="preserve">. Prior to filling out the application, </w:t>
      </w:r>
      <w:r>
        <w:rPr>
          <w:rFonts w:ascii="Calibri" w:hAnsi="Calibri" w:cs="Calibri"/>
        </w:rPr>
        <w:t xml:space="preserve">we encourage you to reach out to </w:t>
      </w:r>
      <w:r w:rsidR="00212331">
        <w:rPr>
          <w:rFonts w:ascii="Calibri" w:hAnsi="Calibri" w:cs="Calibri"/>
        </w:rPr>
        <w:t>our league</w:t>
      </w:r>
      <w:r w:rsidRPr="00996519">
        <w:rPr>
          <w:rFonts w:ascii="Calibri" w:hAnsi="Calibri" w:cs="Calibri"/>
        </w:rPr>
        <w:t xml:space="preserve"> to find out more information about registration dates and fees</w:t>
      </w:r>
      <w:r>
        <w:rPr>
          <w:rFonts w:ascii="Calibri" w:hAnsi="Calibri" w:cs="Calibri"/>
        </w:rPr>
        <w:t xml:space="preserve">, as well as other opportunities we may be able to provide to help welcome you into our Little League program. </w:t>
      </w:r>
    </w:p>
    <w:p w14:paraId="119CE5A8" w14:textId="77777777" w:rsidR="007E69DC" w:rsidRDefault="007E69DC" w:rsidP="007E69DC">
      <w:pPr>
        <w:ind w:left="360" w:right="360" w:firstLine="360"/>
        <w:rPr>
          <w:rFonts w:ascii="Calibri" w:hAnsi="Calibri" w:cs="Calibri"/>
        </w:rPr>
      </w:pPr>
    </w:p>
    <w:p w14:paraId="4B2306A4" w14:textId="76B776B2" w:rsidR="007E69DC" w:rsidRDefault="007E69DC" w:rsidP="007E69DC">
      <w:pPr>
        <w:ind w:left="360" w:right="360" w:firstLine="360"/>
        <w:rPr>
          <w:rFonts w:ascii="Calibri" w:hAnsi="Calibri" w:cs="Calibri"/>
        </w:rPr>
      </w:pPr>
      <w:r>
        <w:rPr>
          <w:rFonts w:ascii="Calibri" w:hAnsi="Calibri" w:cs="Calibri"/>
        </w:rPr>
        <w:t>We are here to support everyone in our community, and without each and every one of you, our program would not be what it is today. We are all here for you, and warmly welcome you to be a part of our Little League family.</w:t>
      </w:r>
    </w:p>
    <w:p w14:paraId="19C2ACA7" w14:textId="77777777" w:rsidR="007E69DC" w:rsidRPr="00E16839" w:rsidRDefault="007E69DC" w:rsidP="007E69DC">
      <w:pPr>
        <w:ind w:left="360" w:right="360" w:firstLine="360"/>
        <w:rPr>
          <w:rFonts w:ascii="Calibri" w:hAnsi="Calibri" w:cs="Calibri"/>
        </w:rPr>
      </w:pPr>
    </w:p>
    <w:p w14:paraId="5C664BCC" w14:textId="77777777" w:rsidR="007E69DC" w:rsidRPr="00E16839" w:rsidRDefault="007E69DC" w:rsidP="007E69DC">
      <w:pPr>
        <w:ind w:left="360" w:right="360" w:firstLine="360"/>
        <w:rPr>
          <w:rFonts w:ascii="Calibri" w:hAnsi="Calibri" w:cs="Calibri"/>
        </w:rPr>
      </w:pPr>
      <w:r w:rsidRPr="00E16839">
        <w:rPr>
          <w:rFonts w:ascii="Calibri" w:hAnsi="Calibri" w:cs="Calibri"/>
        </w:rPr>
        <w:t>Sincerely Yours,</w:t>
      </w:r>
      <w:r w:rsidRPr="00E16839">
        <w:rPr>
          <w:rFonts w:ascii="Calibri" w:hAnsi="Calibri" w:cs="Calibri"/>
        </w:rPr>
        <w:softHyphen/>
      </w:r>
      <w:r w:rsidRPr="00E16839">
        <w:rPr>
          <w:rFonts w:ascii="Calibri" w:hAnsi="Calibri" w:cs="Calibri"/>
        </w:rPr>
        <w:softHyphen/>
      </w:r>
      <w:r w:rsidRPr="00E16839">
        <w:rPr>
          <w:rFonts w:ascii="Calibri" w:hAnsi="Calibri" w:cs="Calibri"/>
        </w:rPr>
        <w:softHyphen/>
      </w:r>
      <w:r w:rsidRPr="00E16839">
        <w:rPr>
          <w:rFonts w:ascii="Calibri" w:hAnsi="Calibri" w:cs="Calibri"/>
        </w:rPr>
        <w:softHyphen/>
      </w:r>
      <w:r w:rsidRPr="00E16839">
        <w:rPr>
          <w:rFonts w:ascii="Calibri" w:hAnsi="Calibri" w:cs="Calibri"/>
        </w:rPr>
        <w:softHyphen/>
      </w:r>
    </w:p>
    <w:p w14:paraId="5B76B5BD" w14:textId="77777777" w:rsidR="007E69DC" w:rsidRDefault="007E69DC" w:rsidP="007E69DC">
      <w:pPr>
        <w:ind w:left="360" w:right="360" w:firstLine="360"/>
        <w:rPr>
          <w:rFonts w:ascii="Calibri" w:hAnsi="Calibri" w:cs="Calibri"/>
        </w:rPr>
      </w:pPr>
    </w:p>
    <w:p w14:paraId="7426EB53" w14:textId="77777777" w:rsidR="007E69DC" w:rsidRDefault="007E69DC" w:rsidP="007E69DC">
      <w:pPr>
        <w:ind w:left="360" w:right="360" w:firstLine="360"/>
        <w:rPr>
          <w:rFonts w:ascii="Calibri" w:hAnsi="Calibri" w:cs="Calibri"/>
        </w:rPr>
      </w:pPr>
    </w:p>
    <w:p w14:paraId="141EBCED" w14:textId="77777777" w:rsidR="007E69DC" w:rsidRDefault="007E69DC" w:rsidP="007E69DC">
      <w:pPr>
        <w:ind w:left="360" w:right="360" w:firstLine="360"/>
        <w:rPr>
          <w:rFonts w:ascii="Calibri" w:hAnsi="Calibri" w:cs="Calibri"/>
        </w:rPr>
      </w:pPr>
    </w:p>
    <w:p w14:paraId="7A42879E" w14:textId="77777777" w:rsidR="007E69DC" w:rsidRDefault="007E69DC" w:rsidP="007E69DC">
      <w:pPr>
        <w:ind w:left="360" w:right="360" w:firstLine="360"/>
      </w:pPr>
      <w:r w:rsidRPr="00E16839">
        <w:rPr>
          <w:rFonts w:ascii="Calibri" w:hAnsi="Calibri" w:cs="Calibri"/>
        </w:rPr>
        <w:t>&lt;&lt;LEAGUE NAME&gt;&gt; Little League®</w:t>
      </w:r>
      <w:r>
        <w:rPr>
          <w:rFonts w:ascii="Calibri" w:hAnsi="Calibri" w:cs="Calibri"/>
        </w:rPr>
        <w:t xml:space="preserve"> President</w:t>
      </w:r>
    </w:p>
    <w:p w14:paraId="020F102E" w14:textId="2B2E962D" w:rsidR="00C85C40" w:rsidRPr="007E69DC" w:rsidRDefault="00C85C40" w:rsidP="007E69DC"/>
    <w:sectPr w:rsidR="00C85C40" w:rsidRPr="007E69DC" w:rsidSect="0058098F">
      <w:headerReference w:type="default" r:id="rId10"/>
      <w:footerReference w:type="default" r:id="rId11"/>
      <w:pgSz w:w="12240" w:h="15840"/>
      <w:pgMar w:top="1710" w:right="720" w:bottom="990" w:left="720" w:header="187" w:footer="4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6B6B4" w14:textId="77777777" w:rsidR="00B1093D" w:rsidRDefault="00B1093D" w:rsidP="002D0ADB">
      <w:r>
        <w:separator/>
      </w:r>
    </w:p>
  </w:endnote>
  <w:endnote w:type="continuationSeparator" w:id="0">
    <w:p w14:paraId="6375C21D" w14:textId="77777777" w:rsidR="00B1093D" w:rsidRDefault="00B1093D" w:rsidP="002D0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907C" w14:textId="7835B54D" w:rsidR="0027404E" w:rsidRDefault="0027404E">
    <w:pPr>
      <w:pStyle w:val="Footer"/>
    </w:pPr>
    <w:r>
      <w:rPr>
        <w:noProof/>
      </w:rPr>
      <w:drawing>
        <wp:anchor distT="0" distB="0" distL="114300" distR="114300" simplePos="0" relativeHeight="251659264" behindDoc="1" locked="0" layoutInCell="1" allowOverlap="1" wp14:anchorId="68C74496" wp14:editId="57C0B98C">
          <wp:simplePos x="0" y="0"/>
          <wp:positionH relativeFrom="margin">
            <wp:align>center</wp:align>
          </wp:positionH>
          <wp:positionV relativeFrom="margin">
            <wp:posOffset>8439150</wp:posOffset>
          </wp:positionV>
          <wp:extent cx="7507224" cy="338328"/>
          <wp:effectExtent l="0" t="0" r="0" b="508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L - Headquaters-Letterhead_bottom.jpg"/>
                  <pic:cNvPicPr/>
                </pic:nvPicPr>
                <pic:blipFill rotWithShape="1">
                  <a:blip r:embed="rId1">
                    <a:extLst>
                      <a:ext uri="{28A0092B-C50C-407E-A947-70E740481C1C}">
                        <a14:useLocalDpi xmlns:a14="http://schemas.microsoft.com/office/drawing/2010/main" val="0"/>
                      </a:ext>
                    </a:extLst>
                  </a:blip>
                  <a:srcRect l="725" t="39436"/>
                  <a:stretch/>
                </pic:blipFill>
                <pic:spPr bwMode="auto">
                  <a:xfrm>
                    <a:off x="0" y="0"/>
                    <a:ext cx="7507224" cy="338328"/>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36BDB" w14:textId="77777777" w:rsidR="00B1093D" w:rsidRDefault="00B1093D" w:rsidP="002D0ADB">
      <w:r>
        <w:separator/>
      </w:r>
    </w:p>
  </w:footnote>
  <w:footnote w:type="continuationSeparator" w:id="0">
    <w:p w14:paraId="3AD7FF76" w14:textId="77777777" w:rsidR="00B1093D" w:rsidRDefault="00B1093D" w:rsidP="002D0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A0097" w14:textId="77777777" w:rsidR="002D0ADB" w:rsidRDefault="002D0ADB" w:rsidP="002D0ADB">
    <w:pPr>
      <w:pStyle w:val="Header"/>
      <w:ind w:left="-180"/>
    </w:pPr>
    <w:r>
      <w:rPr>
        <w:noProof/>
      </w:rPr>
      <w:drawing>
        <wp:anchor distT="0" distB="0" distL="114300" distR="114300" simplePos="0" relativeHeight="251658240" behindDoc="1" locked="0" layoutInCell="1" allowOverlap="1" wp14:anchorId="3127B0C7" wp14:editId="1919EA74">
          <wp:simplePos x="0" y="0"/>
          <wp:positionH relativeFrom="column">
            <wp:posOffset>-369570</wp:posOffset>
          </wp:positionH>
          <wp:positionV relativeFrom="paragraph">
            <wp:posOffset>44833</wp:posOffset>
          </wp:positionV>
          <wp:extent cx="7566743" cy="806593"/>
          <wp:effectExtent l="0" t="0" r="2540" b="635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ener Letterhead_Top.jpg"/>
                  <pic:cNvPicPr/>
                </pic:nvPicPr>
                <pic:blipFill>
                  <a:blip r:embed="rId1">
                    <a:extLst>
                      <a:ext uri="{28A0092B-C50C-407E-A947-70E740481C1C}">
                        <a14:useLocalDpi xmlns:a14="http://schemas.microsoft.com/office/drawing/2010/main" val="0"/>
                      </a:ext>
                    </a:extLst>
                  </a:blip>
                  <a:stretch>
                    <a:fillRect/>
                  </a:stretch>
                </pic:blipFill>
                <pic:spPr>
                  <a:xfrm>
                    <a:off x="0" y="0"/>
                    <a:ext cx="7566743" cy="80659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5C8"/>
    <w:rsid w:val="00076CE9"/>
    <w:rsid w:val="000C79A0"/>
    <w:rsid w:val="000D05C8"/>
    <w:rsid w:val="000D1CE8"/>
    <w:rsid w:val="00120EBA"/>
    <w:rsid w:val="00212331"/>
    <w:rsid w:val="00262D0C"/>
    <w:rsid w:val="0027404E"/>
    <w:rsid w:val="002D0ADB"/>
    <w:rsid w:val="0033538B"/>
    <w:rsid w:val="0035681B"/>
    <w:rsid w:val="00363552"/>
    <w:rsid w:val="00376092"/>
    <w:rsid w:val="00407DC2"/>
    <w:rsid w:val="0043589D"/>
    <w:rsid w:val="004F31CE"/>
    <w:rsid w:val="00501FB6"/>
    <w:rsid w:val="00504967"/>
    <w:rsid w:val="0058098F"/>
    <w:rsid w:val="00595513"/>
    <w:rsid w:val="005F2EDA"/>
    <w:rsid w:val="00651649"/>
    <w:rsid w:val="007957B7"/>
    <w:rsid w:val="007E69DC"/>
    <w:rsid w:val="00895C75"/>
    <w:rsid w:val="008C1BAF"/>
    <w:rsid w:val="008F3A34"/>
    <w:rsid w:val="009E5063"/>
    <w:rsid w:val="00AD1AB9"/>
    <w:rsid w:val="00B047D1"/>
    <w:rsid w:val="00B1093D"/>
    <w:rsid w:val="00B334FC"/>
    <w:rsid w:val="00BC4399"/>
    <w:rsid w:val="00C675A2"/>
    <w:rsid w:val="00C73D9F"/>
    <w:rsid w:val="00C85C40"/>
    <w:rsid w:val="00CA5F43"/>
    <w:rsid w:val="00D764DA"/>
    <w:rsid w:val="00DC6147"/>
    <w:rsid w:val="00DF042B"/>
    <w:rsid w:val="00E15C73"/>
    <w:rsid w:val="00E2210F"/>
    <w:rsid w:val="00EF30E3"/>
    <w:rsid w:val="00F36E2A"/>
    <w:rsid w:val="00F47F22"/>
    <w:rsid w:val="00F51EB7"/>
    <w:rsid w:val="00FD2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3946D4C"/>
  <w15:docId w15:val="{3C25E658-8A78-4866-A3CF-F9EA1ED7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ADB"/>
    <w:pPr>
      <w:tabs>
        <w:tab w:val="center" w:pos="4320"/>
        <w:tab w:val="right" w:pos="8640"/>
      </w:tabs>
    </w:pPr>
  </w:style>
  <w:style w:type="character" w:customStyle="1" w:styleId="HeaderChar">
    <w:name w:val="Header Char"/>
    <w:basedOn w:val="DefaultParagraphFont"/>
    <w:link w:val="Header"/>
    <w:uiPriority w:val="99"/>
    <w:rsid w:val="002D0ADB"/>
  </w:style>
  <w:style w:type="paragraph" w:styleId="Footer">
    <w:name w:val="footer"/>
    <w:basedOn w:val="Normal"/>
    <w:link w:val="FooterChar"/>
    <w:uiPriority w:val="99"/>
    <w:unhideWhenUsed/>
    <w:rsid w:val="002D0ADB"/>
    <w:pPr>
      <w:tabs>
        <w:tab w:val="center" w:pos="4320"/>
        <w:tab w:val="right" w:pos="8640"/>
      </w:tabs>
    </w:pPr>
  </w:style>
  <w:style w:type="character" w:customStyle="1" w:styleId="FooterChar">
    <w:name w:val="Footer Char"/>
    <w:basedOn w:val="DefaultParagraphFont"/>
    <w:link w:val="Footer"/>
    <w:uiPriority w:val="99"/>
    <w:rsid w:val="002D0ADB"/>
  </w:style>
  <w:style w:type="paragraph" w:styleId="BalloonText">
    <w:name w:val="Balloon Text"/>
    <w:basedOn w:val="Normal"/>
    <w:link w:val="BalloonTextChar"/>
    <w:uiPriority w:val="99"/>
    <w:semiHidden/>
    <w:unhideWhenUsed/>
    <w:rsid w:val="002D0ADB"/>
    <w:rPr>
      <w:rFonts w:ascii="Lucida Grande" w:hAnsi="Lucida Grande"/>
      <w:sz w:val="18"/>
      <w:szCs w:val="18"/>
    </w:rPr>
  </w:style>
  <w:style w:type="character" w:customStyle="1" w:styleId="BalloonTextChar">
    <w:name w:val="Balloon Text Char"/>
    <w:basedOn w:val="DefaultParagraphFont"/>
    <w:link w:val="BalloonText"/>
    <w:uiPriority w:val="99"/>
    <w:semiHidden/>
    <w:rsid w:val="002D0ADB"/>
    <w:rPr>
      <w:rFonts w:ascii="Lucida Grande" w:hAnsi="Lucida Grande"/>
      <w:sz w:val="18"/>
      <w:szCs w:val="18"/>
    </w:rPr>
  </w:style>
  <w:style w:type="paragraph" w:styleId="NoSpacing">
    <w:name w:val="No Spacing"/>
    <w:uiPriority w:val="1"/>
    <w:qFormat/>
    <w:rsid w:val="00FD26FF"/>
    <w:rPr>
      <w:rFonts w:eastAsiaTheme="minorHAnsi"/>
      <w:sz w:val="22"/>
      <w:szCs w:val="22"/>
    </w:rPr>
  </w:style>
  <w:style w:type="character" w:styleId="Hyperlink">
    <w:name w:val="Hyperlink"/>
    <w:basedOn w:val="DefaultParagraphFont"/>
    <w:uiPriority w:val="99"/>
    <w:unhideWhenUsed/>
    <w:rsid w:val="007E69DC"/>
    <w:rPr>
      <w:color w:val="0000FF" w:themeColor="hyperlink"/>
      <w:u w:val="single"/>
    </w:rPr>
  </w:style>
  <w:style w:type="character" w:styleId="FollowedHyperlink">
    <w:name w:val="FollowedHyperlink"/>
    <w:basedOn w:val="DefaultParagraphFont"/>
    <w:uiPriority w:val="99"/>
    <w:semiHidden/>
    <w:unhideWhenUsed/>
    <w:rsid w:val="00212331"/>
    <w:rPr>
      <w:color w:val="800080" w:themeColor="followedHyperlink"/>
      <w:u w:val="single"/>
    </w:rPr>
  </w:style>
  <w:style w:type="character" w:styleId="CommentReference">
    <w:name w:val="annotation reference"/>
    <w:basedOn w:val="DefaultParagraphFont"/>
    <w:uiPriority w:val="99"/>
    <w:semiHidden/>
    <w:unhideWhenUsed/>
    <w:rsid w:val="000D1CE8"/>
    <w:rPr>
      <w:sz w:val="16"/>
      <w:szCs w:val="16"/>
    </w:rPr>
  </w:style>
  <w:style w:type="paragraph" w:styleId="CommentText">
    <w:name w:val="annotation text"/>
    <w:basedOn w:val="Normal"/>
    <w:link w:val="CommentTextChar"/>
    <w:uiPriority w:val="99"/>
    <w:semiHidden/>
    <w:unhideWhenUsed/>
    <w:rsid w:val="000D1CE8"/>
    <w:rPr>
      <w:sz w:val="20"/>
      <w:szCs w:val="20"/>
    </w:rPr>
  </w:style>
  <w:style w:type="character" w:customStyle="1" w:styleId="CommentTextChar">
    <w:name w:val="Comment Text Char"/>
    <w:basedOn w:val="DefaultParagraphFont"/>
    <w:link w:val="CommentText"/>
    <w:uiPriority w:val="99"/>
    <w:semiHidden/>
    <w:rsid w:val="000D1CE8"/>
    <w:rPr>
      <w:sz w:val="20"/>
      <w:szCs w:val="20"/>
    </w:rPr>
  </w:style>
  <w:style w:type="paragraph" w:styleId="CommentSubject">
    <w:name w:val="annotation subject"/>
    <w:basedOn w:val="CommentText"/>
    <w:next w:val="CommentText"/>
    <w:link w:val="CommentSubjectChar"/>
    <w:uiPriority w:val="99"/>
    <w:semiHidden/>
    <w:unhideWhenUsed/>
    <w:rsid w:val="000D1CE8"/>
    <w:rPr>
      <w:b/>
      <w:bCs/>
    </w:rPr>
  </w:style>
  <w:style w:type="character" w:customStyle="1" w:styleId="CommentSubjectChar">
    <w:name w:val="Comment Subject Char"/>
    <w:basedOn w:val="CommentTextChar"/>
    <w:link w:val="CommentSubject"/>
    <w:uiPriority w:val="99"/>
    <w:semiHidden/>
    <w:rsid w:val="000D1C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littleleague.org/CallUpGra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A774D70802494F9D460494BF8DC9A6" ma:contentTypeVersion="12" ma:contentTypeDescription="Create a new document." ma:contentTypeScope="" ma:versionID="7e34483ceb11d95c6b4c3acb572c0980">
  <xsd:schema xmlns:xsd="http://www.w3.org/2001/XMLSchema" xmlns:xs="http://www.w3.org/2001/XMLSchema" xmlns:p="http://schemas.microsoft.com/office/2006/metadata/properties" xmlns:ns3="c8c99368-4f19-4f16-a770-6765fd9f1927" xmlns:ns4="fe830714-7069-4be7-a8ad-64d9ada73e67" targetNamespace="http://schemas.microsoft.com/office/2006/metadata/properties" ma:root="true" ma:fieldsID="2c3498113c59756cfe2e7302cc7f28ac" ns3:_="" ns4:_="">
    <xsd:import namespace="c8c99368-4f19-4f16-a770-6765fd9f1927"/>
    <xsd:import namespace="fe830714-7069-4be7-a8ad-64d9ada73e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99368-4f19-4f16-a770-6765fd9f1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30714-7069-4be7-a8ad-64d9ada73e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DA3B0C-FEF4-4A8A-B2FF-9FA15BE61F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988B29-827C-48AB-B87E-99DDCAC3314E}">
  <ds:schemaRefs>
    <ds:schemaRef ds:uri="http://schemas.microsoft.com/sharepoint/v3/contenttype/forms"/>
  </ds:schemaRefs>
</ds:datastoreItem>
</file>

<file path=customXml/itemProps3.xml><?xml version="1.0" encoding="utf-8"?>
<ds:datastoreItem xmlns:ds="http://schemas.openxmlformats.org/officeDocument/2006/customXml" ds:itemID="{B163C869-4912-4B34-9747-3B56B4DD2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99368-4f19-4f16-a770-6765fd9f1927"/>
    <ds:schemaRef ds:uri="fe830714-7069-4be7-a8ad-64d9ada73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Little League</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Kayln Hope</dc:creator>
  <cp:keywords/>
  <dc:description/>
  <cp:lastModifiedBy>Kevin Fountain</cp:lastModifiedBy>
  <cp:revision>2</cp:revision>
  <dcterms:created xsi:type="dcterms:W3CDTF">2020-02-04T22:49:00Z</dcterms:created>
  <dcterms:modified xsi:type="dcterms:W3CDTF">2020-02-04T22:49:00Z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0x0101009BA774D70802494F9D460494BF8DC9A6</vt:lpwstr>
  </property>
</Properties>
</file>